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2ECB9B" w14:textId="77777777" w:rsidR="00655102" w:rsidRPr="001B60C8" w:rsidRDefault="005233A6" w:rsidP="0051411C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GoBack"/>
      <w:bookmarkEnd w:id="0"/>
      <w:r w:rsidRPr="001B60C8">
        <w:rPr>
          <w:rFonts w:ascii="Arial" w:hAnsi="Arial" w:cs="Arial"/>
          <w:b/>
          <w:bCs/>
          <w:sz w:val="28"/>
          <w:szCs w:val="28"/>
        </w:rPr>
        <w:t>TERMS OF REFERENCE (TOR)</w:t>
      </w:r>
    </w:p>
    <w:p w14:paraId="2D45CD28" w14:textId="77777777" w:rsidR="001B60C8" w:rsidRPr="001B60C8" w:rsidRDefault="001B60C8" w:rsidP="001B60C8">
      <w:pPr>
        <w:pStyle w:val="NoSpacing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1B60C8">
        <w:rPr>
          <w:rFonts w:ascii="Arial" w:hAnsi="Arial" w:cs="Arial"/>
          <w:b/>
          <w:sz w:val="28"/>
          <w:szCs w:val="28"/>
        </w:rPr>
        <w:t>Consultancy for the Operation of ASEAN Gallery</w:t>
      </w:r>
      <w:r>
        <w:rPr>
          <w:rFonts w:ascii="Arial" w:hAnsi="Arial" w:cs="Arial"/>
          <w:b/>
          <w:sz w:val="28"/>
          <w:szCs w:val="28"/>
          <w:lang w:val="id-ID"/>
        </w:rPr>
        <w:t xml:space="preserve"> </w:t>
      </w:r>
      <w:r w:rsidRPr="001B60C8">
        <w:rPr>
          <w:rFonts w:ascii="Arial" w:hAnsi="Arial" w:cs="Arial"/>
          <w:b/>
          <w:sz w:val="28"/>
          <w:szCs w:val="28"/>
          <w:lang w:val="id-ID"/>
        </w:rPr>
        <w:t>2022</w:t>
      </w:r>
    </w:p>
    <w:p w14:paraId="69DC34D2" w14:textId="77777777" w:rsidR="00844936" w:rsidRPr="00471C68" w:rsidRDefault="00844936" w:rsidP="00471C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FE34C75" w14:textId="77777777" w:rsidR="005233A6" w:rsidRPr="00471C68" w:rsidRDefault="005233A6" w:rsidP="00471C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DF8FB20" w14:textId="77777777" w:rsidR="00ED52BB" w:rsidRPr="00471C68" w:rsidRDefault="00ED2856" w:rsidP="00471C68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Background</w:t>
      </w:r>
    </w:p>
    <w:p w14:paraId="23C6AD34" w14:textId="77777777" w:rsidR="005920AA" w:rsidRDefault="005920AA" w:rsidP="001B60C8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14:paraId="17EF6EAC" w14:textId="77777777" w:rsidR="001B60C8" w:rsidRPr="0004535B" w:rsidRDefault="001B60C8" w:rsidP="001B60C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4535B">
        <w:rPr>
          <w:rFonts w:ascii="Arial" w:hAnsi="Arial" w:cs="Arial"/>
          <w:sz w:val="24"/>
          <w:szCs w:val="24"/>
        </w:rPr>
        <w:t>Established in 2001, the ASEAN Gallery is a dedicated art space at the ASEAN Secretariat (ASEC) housing artworks from the ten ASEAN Member States, ASEAN’s external partners, and private donors. The Gallery, which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04535B">
        <w:rPr>
          <w:rFonts w:ascii="Arial" w:hAnsi="Arial" w:cs="Arial"/>
          <w:sz w:val="24"/>
          <w:szCs w:val="24"/>
        </w:rPr>
        <w:t>is being operated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04535B">
        <w:rPr>
          <w:rFonts w:ascii="Arial" w:hAnsi="Arial" w:cs="Arial"/>
          <w:sz w:val="24"/>
          <w:szCs w:val="24"/>
        </w:rPr>
        <w:t>on a non-profit basis, is managed by the Community Relations Division (CRD)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04535B">
        <w:rPr>
          <w:rFonts w:ascii="Arial" w:hAnsi="Arial" w:cs="Arial"/>
          <w:sz w:val="24"/>
          <w:szCs w:val="24"/>
        </w:rPr>
        <w:t xml:space="preserve">to reach out to ASEAN’s stakeholders through the art medium. </w:t>
      </w:r>
    </w:p>
    <w:p w14:paraId="57757A99" w14:textId="77777777" w:rsidR="001B60C8" w:rsidRPr="0004535B" w:rsidRDefault="001B60C8" w:rsidP="001B60C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0ED2FAD" w14:textId="77777777" w:rsidR="001B60C8" w:rsidRDefault="001B60C8" w:rsidP="001B60C8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 xml:space="preserve">With a view to further promoting appreciation for ASEAN arts among the public, since </w:t>
      </w:r>
      <w:r w:rsidRPr="0004535B">
        <w:rPr>
          <w:rFonts w:ascii="Arial" w:hAnsi="Arial" w:cs="Arial"/>
          <w:sz w:val="24"/>
          <w:szCs w:val="24"/>
        </w:rPr>
        <w:t>2016</w:t>
      </w:r>
      <w:r>
        <w:rPr>
          <w:rFonts w:ascii="Arial" w:hAnsi="Arial" w:cs="Arial"/>
          <w:sz w:val="24"/>
          <w:szCs w:val="24"/>
        </w:rPr>
        <w:t>,</w:t>
      </w:r>
      <w:r w:rsidRPr="0004535B">
        <w:rPr>
          <w:rFonts w:ascii="Arial" w:hAnsi="Arial" w:cs="Arial"/>
          <w:sz w:val="24"/>
          <w:szCs w:val="24"/>
        </w:rPr>
        <w:t xml:space="preserve"> CRD</w:t>
      </w:r>
      <w:r>
        <w:rPr>
          <w:rFonts w:ascii="Arial" w:hAnsi="Arial" w:cs="Arial"/>
          <w:sz w:val="24"/>
          <w:szCs w:val="24"/>
        </w:rPr>
        <w:t xml:space="preserve"> has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taken concrete steps to improve the operations and management of the Gallery. </w:t>
      </w:r>
      <w:r w:rsidRPr="0004535B">
        <w:rPr>
          <w:rFonts w:ascii="Arial" w:hAnsi="Arial" w:cs="Arial"/>
          <w:sz w:val="24"/>
          <w:szCs w:val="24"/>
        </w:rPr>
        <w:t xml:space="preserve">The improvement </w:t>
      </w:r>
      <w:r>
        <w:rPr>
          <w:rFonts w:ascii="Arial" w:hAnsi="Arial" w:cs="Arial"/>
          <w:sz w:val="24"/>
          <w:szCs w:val="24"/>
        </w:rPr>
        <w:t>covers</w:t>
      </w:r>
      <w:r w:rsidRPr="0004535B">
        <w:rPr>
          <w:rFonts w:ascii="Arial" w:hAnsi="Arial" w:cs="Arial"/>
          <w:sz w:val="24"/>
          <w:szCs w:val="24"/>
        </w:rPr>
        <w:t xml:space="preserve"> data administration, maintenance</w:t>
      </w:r>
      <w:r>
        <w:rPr>
          <w:rFonts w:ascii="Arial" w:hAnsi="Arial" w:cs="Arial"/>
          <w:sz w:val="24"/>
          <w:szCs w:val="24"/>
        </w:rPr>
        <w:t xml:space="preserve"> of ASEC artwork collection as well as</w:t>
      </w:r>
      <w:r w:rsidRPr="0004535B">
        <w:rPr>
          <w:rFonts w:ascii="Arial" w:hAnsi="Arial" w:cs="Arial"/>
          <w:sz w:val="24"/>
          <w:szCs w:val="24"/>
        </w:rPr>
        <w:t xml:space="preserve"> outreach art event establishment.  </w:t>
      </w:r>
    </w:p>
    <w:p w14:paraId="364ACF7F" w14:textId="77777777" w:rsidR="001B60C8" w:rsidRDefault="001B60C8" w:rsidP="001B60C8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14:paraId="6F071832" w14:textId="189171FD" w:rsidR="001B60C8" w:rsidRPr="00C81200" w:rsidRDefault="001B60C8" w:rsidP="001B60C8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>In 2</w:t>
      </w:r>
      <w:r>
        <w:rPr>
          <w:rFonts w:ascii="Arial" w:hAnsi="Arial" w:cs="Arial"/>
          <w:sz w:val="24"/>
          <w:szCs w:val="24"/>
          <w:lang w:val="id-ID"/>
        </w:rPr>
        <w:t xml:space="preserve">018, a consultant was hired to provide technical support to the </w:t>
      </w:r>
      <w:r>
        <w:rPr>
          <w:rFonts w:ascii="Arial" w:hAnsi="Arial" w:cs="Arial"/>
          <w:sz w:val="24"/>
          <w:szCs w:val="24"/>
        </w:rPr>
        <w:t xml:space="preserve">administration </w:t>
      </w:r>
      <w:r>
        <w:rPr>
          <w:rFonts w:ascii="Arial" w:hAnsi="Arial" w:cs="Arial"/>
          <w:sz w:val="24"/>
          <w:szCs w:val="24"/>
          <w:lang w:val="id-ID"/>
        </w:rPr>
        <w:t>of ASEAN Gallery.  Since then, the consultancy was undertaken annualy for</w:t>
      </w:r>
      <w:r>
        <w:rPr>
          <w:rFonts w:ascii="Arial" w:hAnsi="Arial" w:cs="Arial"/>
          <w:sz w:val="24"/>
          <w:szCs w:val="24"/>
        </w:rPr>
        <w:t xml:space="preserve"> a</w:t>
      </w:r>
      <w:r>
        <w:rPr>
          <w:rFonts w:ascii="Arial" w:hAnsi="Arial" w:cs="Arial"/>
          <w:sz w:val="24"/>
          <w:szCs w:val="24"/>
          <w:lang w:val="id-ID"/>
        </w:rPr>
        <w:t xml:space="preserve"> period of one full year.  </w:t>
      </w:r>
      <w:r w:rsidRPr="00F73691">
        <w:rPr>
          <w:rFonts w:ascii="Arial" w:hAnsi="Arial" w:cs="Arial"/>
          <w:sz w:val="24"/>
          <w:szCs w:val="24"/>
          <w:lang w:val="id-ID"/>
        </w:rPr>
        <w:t xml:space="preserve">However, for 2022, the consultancy will be offered in the 2nd semester from </w:t>
      </w:r>
      <w:r w:rsidR="00F4020E">
        <w:rPr>
          <w:rFonts w:ascii="Arial" w:hAnsi="Arial" w:cs="Arial"/>
          <w:sz w:val="24"/>
          <w:szCs w:val="24"/>
        </w:rPr>
        <w:t>August</w:t>
      </w:r>
      <w:r w:rsidRPr="00F73691">
        <w:rPr>
          <w:rFonts w:ascii="Arial" w:hAnsi="Arial" w:cs="Arial"/>
          <w:sz w:val="24"/>
          <w:szCs w:val="24"/>
          <w:lang w:val="id-ID"/>
        </w:rPr>
        <w:t xml:space="preserve"> to December</w:t>
      </w:r>
      <w:r w:rsidRPr="00F73691">
        <w:rPr>
          <w:rFonts w:ascii="Arial" w:hAnsi="Arial" w:cs="Arial"/>
          <w:sz w:val="24"/>
          <w:szCs w:val="24"/>
        </w:rPr>
        <w:t xml:space="preserve"> (</w:t>
      </w:r>
      <w:r w:rsidR="00F4020E">
        <w:rPr>
          <w:rFonts w:ascii="Arial" w:hAnsi="Arial" w:cs="Arial"/>
          <w:sz w:val="24"/>
          <w:szCs w:val="24"/>
        </w:rPr>
        <w:t>five</w:t>
      </w:r>
      <w:r w:rsidRPr="00F73691">
        <w:rPr>
          <w:rFonts w:ascii="Arial" w:hAnsi="Arial" w:cs="Arial"/>
          <w:sz w:val="24"/>
          <w:szCs w:val="24"/>
        </w:rPr>
        <w:t xml:space="preserve"> months)</w:t>
      </w:r>
      <w:r w:rsidRPr="00F73691">
        <w:rPr>
          <w:rFonts w:ascii="Arial" w:hAnsi="Arial" w:cs="Arial"/>
          <w:sz w:val="24"/>
          <w:szCs w:val="24"/>
          <w:lang w:val="id-ID"/>
        </w:rPr>
        <w:t>.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</w:p>
    <w:p w14:paraId="7E3826ED" w14:textId="77777777" w:rsidR="001B60C8" w:rsidRPr="0004535B" w:rsidRDefault="001B60C8" w:rsidP="001B60C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B3A6089" w14:textId="77777777" w:rsidR="005233A6" w:rsidRPr="00471C68" w:rsidRDefault="00ED2856" w:rsidP="00471C68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Objectives</w:t>
      </w:r>
    </w:p>
    <w:p w14:paraId="19964D26" w14:textId="77777777" w:rsidR="005920AA" w:rsidRDefault="005920AA" w:rsidP="001B60C8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14:paraId="361A7B6E" w14:textId="77777777" w:rsidR="001B60C8" w:rsidRPr="0004535B" w:rsidRDefault="001B60C8" w:rsidP="001B60C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4535B">
        <w:rPr>
          <w:rFonts w:ascii="Arial" w:hAnsi="Arial" w:cs="Arial"/>
          <w:sz w:val="24"/>
          <w:szCs w:val="24"/>
        </w:rPr>
        <w:t>The aims of this project are:</w:t>
      </w:r>
    </w:p>
    <w:p w14:paraId="30FDEF86" w14:textId="77777777" w:rsidR="001B60C8" w:rsidRPr="003853B5" w:rsidRDefault="001B60C8" w:rsidP="001B60C8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853B5">
        <w:rPr>
          <w:rFonts w:ascii="Arial" w:hAnsi="Arial" w:cs="Arial"/>
          <w:sz w:val="24"/>
          <w:szCs w:val="24"/>
        </w:rPr>
        <w:t>To assist CRD in developing a robust management system for the Gallery.</w:t>
      </w:r>
    </w:p>
    <w:p w14:paraId="18DAA2E0" w14:textId="77777777" w:rsidR="001B60C8" w:rsidRPr="003853B5" w:rsidRDefault="001B60C8" w:rsidP="001B60C8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853B5">
        <w:rPr>
          <w:rFonts w:ascii="Arial" w:hAnsi="Arial" w:cs="Arial"/>
          <w:sz w:val="24"/>
          <w:szCs w:val="24"/>
        </w:rPr>
        <w:t xml:space="preserve">To provide ASEC with guidance on proper maintenance of the Gallery and its collection </w:t>
      </w:r>
    </w:p>
    <w:p w14:paraId="16A731E3" w14:textId="77777777" w:rsidR="001B60C8" w:rsidRPr="003853B5" w:rsidRDefault="001B60C8" w:rsidP="001B60C8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853B5">
        <w:rPr>
          <w:rFonts w:ascii="Arial" w:hAnsi="Arial" w:cs="Arial"/>
          <w:sz w:val="24"/>
          <w:szCs w:val="24"/>
        </w:rPr>
        <w:t>To help strengthen CRD’s outreach program using the Gallery as a platform.</w:t>
      </w:r>
    </w:p>
    <w:p w14:paraId="27318205" w14:textId="77777777" w:rsidR="001731ED" w:rsidRPr="00471C68" w:rsidRDefault="001731ED" w:rsidP="00471C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155C844" w14:textId="77777777" w:rsidR="000771F6" w:rsidRPr="00471C68" w:rsidRDefault="00ED2856" w:rsidP="00471C68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Scope of Work</w:t>
      </w:r>
    </w:p>
    <w:p w14:paraId="42F0B95C" w14:textId="77777777" w:rsidR="005920AA" w:rsidRDefault="005920AA" w:rsidP="001B60C8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14:paraId="2803E467" w14:textId="77777777" w:rsidR="001B60C8" w:rsidRPr="00F01782" w:rsidRDefault="001B60C8" w:rsidP="001B60C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01782">
        <w:rPr>
          <w:rFonts w:ascii="Arial" w:hAnsi="Arial" w:cs="Arial"/>
          <w:sz w:val="24"/>
          <w:szCs w:val="24"/>
        </w:rPr>
        <w:t>For this project, the Consultant is expected to deliver the following activities/outputs:</w:t>
      </w:r>
    </w:p>
    <w:p w14:paraId="385DFF10" w14:textId="77777777" w:rsidR="001B60C8" w:rsidRPr="00B114FC" w:rsidRDefault="001B60C8" w:rsidP="001B60C8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B114FC">
        <w:rPr>
          <w:rFonts w:ascii="Arial" w:hAnsi="Arial" w:cs="Arial"/>
          <w:color w:val="000000"/>
          <w:sz w:val="24"/>
          <w:szCs w:val="24"/>
          <w:shd w:val="clear" w:color="auto" w:fill="FFFFFF"/>
        </w:rPr>
        <w:t>provide</w:t>
      </w:r>
      <w:proofErr w:type="gramEnd"/>
      <w:r w:rsidRPr="00B114F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valuation of selected art works in the gallery</w:t>
      </w:r>
      <w:r w:rsidRPr="00B114FC">
        <w:rPr>
          <w:rFonts w:ascii="Arial" w:hAnsi="Arial" w:cs="Arial"/>
          <w:color w:val="000000"/>
          <w:sz w:val="24"/>
          <w:szCs w:val="24"/>
          <w:shd w:val="clear" w:color="auto" w:fill="FFFFFF"/>
          <w:lang w:val="id-ID"/>
        </w:rPr>
        <w:t xml:space="preserve"> (see attachment)</w:t>
      </w:r>
      <w:r w:rsidRPr="00B114FC">
        <w:rPr>
          <w:rFonts w:ascii="Arial" w:hAnsi="Arial" w:cs="Arial"/>
          <w:sz w:val="24"/>
          <w:szCs w:val="24"/>
          <w:lang w:val="id-ID"/>
        </w:rPr>
        <w:t>;</w:t>
      </w:r>
    </w:p>
    <w:p w14:paraId="090ED2C5" w14:textId="77777777" w:rsidR="001B60C8" w:rsidRPr="00B114FC" w:rsidRDefault="001B60C8" w:rsidP="001B60C8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14FC">
        <w:rPr>
          <w:rFonts w:ascii="Arial" w:hAnsi="Arial" w:cs="Arial"/>
          <w:color w:val="000000" w:themeColor="text1"/>
          <w:sz w:val="24"/>
          <w:szCs w:val="24"/>
        </w:rPr>
        <w:t>provide</w:t>
      </w:r>
      <w:proofErr w:type="gramEnd"/>
      <w:r w:rsidRPr="00B114FC">
        <w:rPr>
          <w:rFonts w:ascii="Arial" w:hAnsi="Arial" w:cs="Arial"/>
          <w:color w:val="000000" w:themeColor="text1"/>
          <w:sz w:val="24"/>
          <w:szCs w:val="24"/>
        </w:rPr>
        <w:t xml:space="preserve"> professional and expert advice on, wherever appropriate, the following:  </w:t>
      </w:r>
    </w:p>
    <w:p w14:paraId="18B88DC2" w14:textId="77777777" w:rsidR="001B60C8" w:rsidRPr="00B114FC" w:rsidRDefault="001B60C8" w:rsidP="001B60C8">
      <w:pPr>
        <w:pStyle w:val="ListParagraph"/>
        <w:numPr>
          <w:ilvl w:val="1"/>
          <w:numId w:val="19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14FC">
        <w:rPr>
          <w:rFonts w:ascii="Arial" w:hAnsi="Arial" w:cs="Arial"/>
          <w:color w:val="000000" w:themeColor="text1"/>
          <w:sz w:val="24"/>
          <w:szCs w:val="24"/>
        </w:rPr>
        <w:t>enhancing</w:t>
      </w:r>
      <w:proofErr w:type="gramEnd"/>
      <w:r w:rsidRPr="00B114FC">
        <w:rPr>
          <w:rFonts w:ascii="Arial" w:hAnsi="Arial" w:cs="Arial"/>
          <w:color w:val="000000" w:themeColor="text1"/>
          <w:sz w:val="24"/>
          <w:szCs w:val="24"/>
        </w:rPr>
        <w:t xml:space="preserve"> the management of Gallery and preservation of its collection;</w:t>
      </w:r>
    </w:p>
    <w:p w14:paraId="7B231C2C" w14:textId="77777777" w:rsidR="001B60C8" w:rsidRPr="00B114FC" w:rsidRDefault="001B60C8" w:rsidP="001B60C8">
      <w:pPr>
        <w:pStyle w:val="ListParagraph"/>
        <w:numPr>
          <w:ilvl w:val="1"/>
          <w:numId w:val="19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14FC">
        <w:rPr>
          <w:rFonts w:ascii="Arial" w:hAnsi="Arial" w:cs="Arial"/>
          <w:color w:val="000000" w:themeColor="text1"/>
          <w:sz w:val="24"/>
          <w:szCs w:val="24"/>
        </w:rPr>
        <w:t>identifying</w:t>
      </w:r>
      <w:proofErr w:type="gramEnd"/>
      <w:r w:rsidRPr="00B114FC">
        <w:rPr>
          <w:rFonts w:ascii="Arial" w:hAnsi="Arial" w:cs="Arial"/>
          <w:color w:val="000000" w:themeColor="text1"/>
          <w:sz w:val="24"/>
          <w:szCs w:val="24"/>
        </w:rPr>
        <w:t xml:space="preserve"> suitable artworks among existing stock/inventory of ASEAN Gallery collection that may be displayed in ASEAN Secretariat building’s public spaces for aesthetic and public outreach purposes;</w:t>
      </w:r>
    </w:p>
    <w:p w14:paraId="0CFCB5E1" w14:textId="77777777" w:rsidR="001B60C8" w:rsidRPr="00B114FC" w:rsidRDefault="001B60C8" w:rsidP="001B60C8">
      <w:pPr>
        <w:pStyle w:val="ListParagraph"/>
        <w:numPr>
          <w:ilvl w:val="1"/>
          <w:numId w:val="19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14FC">
        <w:rPr>
          <w:rFonts w:ascii="Arial" w:hAnsi="Arial" w:cs="Arial"/>
          <w:color w:val="000000" w:themeColor="text1"/>
          <w:sz w:val="24"/>
          <w:szCs w:val="24"/>
        </w:rPr>
        <w:t>selected</w:t>
      </w:r>
      <w:proofErr w:type="gramEnd"/>
      <w:r w:rsidRPr="00B114FC">
        <w:rPr>
          <w:rFonts w:ascii="Arial" w:hAnsi="Arial" w:cs="Arial"/>
          <w:color w:val="000000" w:themeColor="text1"/>
          <w:sz w:val="24"/>
          <w:szCs w:val="24"/>
        </w:rPr>
        <w:t xml:space="preserve"> ASEC-driven art-related activities/</w:t>
      </w:r>
      <w:r w:rsidR="00B114FC" w:rsidRPr="00B114FC">
        <w:rPr>
          <w:rFonts w:ascii="Arial" w:hAnsi="Arial" w:cs="Arial"/>
          <w:color w:val="000000" w:themeColor="text1"/>
          <w:sz w:val="24"/>
          <w:szCs w:val="24"/>
          <w:lang w:val="id-ID"/>
        </w:rPr>
        <w:t xml:space="preserve"> </w:t>
      </w:r>
      <w:r w:rsidRPr="00B114FC">
        <w:rPr>
          <w:rFonts w:ascii="Arial" w:hAnsi="Arial" w:cs="Arial"/>
          <w:color w:val="000000" w:themeColor="text1"/>
          <w:sz w:val="24"/>
          <w:szCs w:val="24"/>
        </w:rPr>
        <w:t xml:space="preserve">programme e.g. ASEAN Artists Residency Programme </w:t>
      </w:r>
      <w:r w:rsidRPr="00B114FC">
        <w:rPr>
          <w:rFonts w:ascii="Arial" w:hAnsi="Arial" w:cs="Arial"/>
          <w:color w:val="000000" w:themeColor="text1"/>
          <w:sz w:val="24"/>
          <w:szCs w:val="24"/>
          <w:lang w:val="id-ID"/>
        </w:rPr>
        <w:t>(AARP)</w:t>
      </w:r>
      <w:r w:rsidRPr="00B114FC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55DA2FCF" w14:textId="77777777" w:rsidR="001B60C8" w:rsidRPr="00F01782" w:rsidRDefault="001B60C8" w:rsidP="001B60C8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01782">
        <w:rPr>
          <w:rFonts w:ascii="Arial" w:hAnsi="Arial" w:cs="Arial"/>
          <w:sz w:val="24"/>
          <w:szCs w:val="24"/>
          <w:lang w:val="id-ID"/>
        </w:rPr>
        <w:t>conduct</w:t>
      </w:r>
      <w:r w:rsidRPr="00F01782">
        <w:rPr>
          <w:rFonts w:ascii="Arial" w:hAnsi="Arial" w:cs="Arial"/>
          <w:sz w:val="24"/>
          <w:szCs w:val="24"/>
        </w:rPr>
        <w:t xml:space="preserve"> </w:t>
      </w:r>
      <w:r w:rsidRPr="00F01782">
        <w:rPr>
          <w:rFonts w:ascii="Arial" w:hAnsi="Arial" w:cs="Arial"/>
          <w:sz w:val="24"/>
          <w:szCs w:val="24"/>
          <w:lang w:val="id-ID"/>
        </w:rPr>
        <w:t>one</w:t>
      </w:r>
      <w:r w:rsidRPr="00F01782">
        <w:rPr>
          <w:rFonts w:ascii="Arial" w:hAnsi="Arial" w:cs="Arial"/>
          <w:sz w:val="24"/>
          <w:szCs w:val="24"/>
        </w:rPr>
        <w:t xml:space="preserve"> themed </w:t>
      </w:r>
      <w:r w:rsidRPr="00F01782">
        <w:rPr>
          <w:rFonts w:ascii="Arial" w:hAnsi="Arial" w:cs="Arial"/>
          <w:sz w:val="24"/>
          <w:szCs w:val="24"/>
          <w:lang w:val="id-ID"/>
        </w:rPr>
        <w:t xml:space="preserve">ASEAN Gallery </w:t>
      </w:r>
      <w:r w:rsidRPr="00F01782">
        <w:rPr>
          <w:rFonts w:ascii="Arial" w:hAnsi="Arial" w:cs="Arial"/>
          <w:sz w:val="24"/>
          <w:szCs w:val="24"/>
        </w:rPr>
        <w:t xml:space="preserve">exhibition </w:t>
      </w:r>
      <w:r w:rsidRPr="00F01782">
        <w:rPr>
          <w:rFonts w:ascii="Arial" w:hAnsi="Arial" w:cs="Arial"/>
          <w:sz w:val="24"/>
          <w:szCs w:val="24"/>
          <w:lang w:val="id-ID"/>
        </w:rPr>
        <w:t>(including planning, organising, and post-event follow up)</w:t>
      </w:r>
      <w:r w:rsidRPr="00F01782">
        <w:rPr>
          <w:rFonts w:ascii="Arial" w:hAnsi="Arial" w:cs="Arial"/>
          <w:sz w:val="24"/>
          <w:szCs w:val="24"/>
        </w:rPr>
        <w:t>;and</w:t>
      </w:r>
    </w:p>
    <w:p w14:paraId="2E690572" w14:textId="77777777" w:rsidR="001B60C8" w:rsidRPr="00F01782" w:rsidRDefault="001B60C8" w:rsidP="001B60C8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F01782">
        <w:rPr>
          <w:rFonts w:ascii="Arial" w:hAnsi="Arial" w:cs="Arial"/>
          <w:sz w:val="24"/>
          <w:szCs w:val="24"/>
        </w:rPr>
        <w:t>submit</w:t>
      </w:r>
      <w:proofErr w:type="gramEnd"/>
      <w:r w:rsidRPr="00F01782">
        <w:rPr>
          <w:rFonts w:ascii="Arial" w:hAnsi="Arial" w:cs="Arial"/>
          <w:sz w:val="24"/>
          <w:szCs w:val="24"/>
        </w:rPr>
        <w:t xml:space="preserve"> final report of services and outputs provided.</w:t>
      </w:r>
    </w:p>
    <w:p w14:paraId="0E02B9D0" w14:textId="77777777" w:rsidR="001B60C8" w:rsidRDefault="001B60C8" w:rsidP="00471C68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14:paraId="199F1A69" w14:textId="77777777" w:rsidR="005920AA" w:rsidRDefault="005920AA" w:rsidP="00471C68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14:paraId="07C4EA51" w14:textId="77777777" w:rsidR="005920AA" w:rsidRDefault="005920AA" w:rsidP="00471C68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14:paraId="285DD36F" w14:textId="77777777" w:rsidR="005920AA" w:rsidRPr="001B60C8" w:rsidRDefault="005920AA" w:rsidP="00471C68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14:paraId="32851108" w14:textId="77777777" w:rsidR="000771F6" w:rsidRDefault="00ED2856" w:rsidP="00471C68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bookmarkStart w:id="1" w:name="_Hlk72513343"/>
      <w:r>
        <w:rPr>
          <w:rFonts w:ascii="Arial" w:hAnsi="Arial" w:cs="Arial"/>
          <w:b/>
          <w:bCs/>
          <w:sz w:val="24"/>
          <w:szCs w:val="24"/>
        </w:rPr>
        <w:lastRenderedPageBreak/>
        <w:t>Expected Tasks, Timelines, and Deliverables</w:t>
      </w:r>
    </w:p>
    <w:p w14:paraId="35EB333A" w14:textId="77777777" w:rsidR="00ED2856" w:rsidRPr="00471C68" w:rsidRDefault="00ED2856" w:rsidP="00ED2856">
      <w:pPr>
        <w:pStyle w:val="ListParagraph"/>
        <w:spacing w:after="0" w:line="240" w:lineRule="auto"/>
        <w:ind w:left="426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90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93"/>
        <w:gridCol w:w="5528"/>
      </w:tblGrid>
      <w:tr w:rsidR="00B114FC" w:rsidRPr="00F96B62" w14:paraId="166052B1" w14:textId="77777777" w:rsidTr="00B114FC">
        <w:tc>
          <w:tcPr>
            <w:tcW w:w="3493" w:type="dxa"/>
            <w:shd w:val="clear" w:color="auto" w:fill="BDD6EE"/>
            <w:vAlign w:val="center"/>
          </w:tcPr>
          <w:p w14:paraId="1B191150" w14:textId="77777777" w:rsidR="00B114FC" w:rsidRPr="00F96B62" w:rsidRDefault="00B114FC" w:rsidP="00E63B99">
            <w:pPr>
              <w:pStyle w:val="Normal2"/>
              <w:ind w:left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Timelines</w:t>
            </w:r>
          </w:p>
        </w:tc>
        <w:tc>
          <w:tcPr>
            <w:tcW w:w="5528" w:type="dxa"/>
            <w:shd w:val="clear" w:color="auto" w:fill="BDD6EE"/>
            <w:vAlign w:val="center"/>
          </w:tcPr>
          <w:p w14:paraId="2BB9EA5A" w14:textId="77777777" w:rsidR="00B114FC" w:rsidRPr="00F96B62" w:rsidRDefault="00B114FC" w:rsidP="00E63B99">
            <w:pPr>
              <w:pStyle w:val="Normal2"/>
              <w:ind w:left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Expected Tasks</w:t>
            </w:r>
            <w:r>
              <w:rPr>
                <w:rFonts w:ascii="Arial" w:eastAsia="Calibri" w:hAnsi="Arial" w:cs="Arial"/>
                <w:b/>
                <w:bCs/>
                <w:sz w:val="24"/>
                <w:szCs w:val="24"/>
                <w:lang w:val="id-ID"/>
              </w:rPr>
              <w:t xml:space="preserve"> &amp; Deliverables</w:t>
            </w:r>
          </w:p>
        </w:tc>
      </w:tr>
      <w:tr w:rsidR="00B114FC" w:rsidRPr="00F96B62" w14:paraId="6EE48E75" w14:textId="77777777" w:rsidTr="00B114FC">
        <w:tc>
          <w:tcPr>
            <w:tcW w:w="3493" w:type="dxa"/>
            <w:shd w:val="clear" w:color="auto" w:fill="auto"/>
          </w:tcPr>
          <w:p w14:paraId="08511B88" w14:textId="06A708B2" w:rsidR="00B114FC" w:rsidRPr="001B60C8" w:rsidRDefault="00B114FC" w:rsidP="00F4020E">
            <w:pPr>
              <w:pStyle w:val="Normal2"/>
              <w:ind w:left="0"/>
              <w:jc w:val="center"/>
              <w:rPr>
                <w:rFonts w:ascii="Arial" w:eastAsia="Calibri" w:hAnsi="Arial" w:cs="Arial"/>
                <w:sz w:val="24"/>
                <w:szCs w:val="24"/>
                <w:lang w:val="id-ID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1 </w:t>
            </w:r>
            <w:r w:rsidR="00F4020E">
              <w:rPr>
                <w:rFonts w:ascii="Arial" w:eastAsia="Calibri" w:hAnsi="Arial" w:cs="Arial"/>
                <w:sz w:val="24"/>
                <w:szCs w:val="24"/>
              </w:rPr>
              <w:t>August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– </w:t>
            </w:r>
            <w:r>
              <w:rPr>
                <w:rFonts w:ascii="Arial" w:eastAsia="Calibri" w:hAnsi="Arial" w:cs="Arial"/>
                <w:sz w:val="24"/>
                <w:szCs w:val="24"/>
                <w:lang w:val="id-ID"/>
              </w:rPr>
              <w:t>31 December 2022</w:t>
            </w:r>
          </w:p>
        </w:tc>
        <w:tc>
          <w:tcPr>
            <w:tcW w:w="5528" w:type="dxa"/>
            <w:shd w:val="clear" w:color="auto" w:fill="auto"/>
          </w:tcPr>
          <w:p w14:paraId="2A99F1F8" w14:textId="77777777" w:rsidR="00B114FC" w:rsidRPr="00B114FC" w:rsidRDefault="00B114FC" w:rsidP="00B114FC">
            <w:pPr>
              <w:pStyle w:val="Normal2"/>
              <w:ind w:left="0"/>
              <w:jc w:val="center"/>
              <w:rPr>
                <w:rFonts w:ascii="Arial" w:eastAsia="Calibri" w:hAnsi="Arial" w:cs="Arial"/>
                <w:sz w:val="24"/>
                <w:szCs w:val="24"/>
                <w:lang w:val="id-ID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id-ID"/>
              </w:rPr>
              <w:t>the Scope of work, Point III; a, b &amp; d.</w:t>
            </w:r>
          </w:p>
        </w:tc>
      </w:tr>
      <w:tr w:rsidR="00F4020E" w:rsidRPr="00F96B62" w14:paraId="4E085172" w14:textId="77777777" w:rsidTr="00B114FC">
        <w:tc>
          <w:tcPr>
            <w:tcW w:w="3493" w:type="dxa"/>
            <w:shd w:val="clear" w:color="auto" w:fill="auto"/>
          </w:tcPr>
          <w:p w14:paraId="513A16C3" w14:textId="64134F6E" w:rsidR="00F4020E" w:rsidRPr="00F96B62" w:rsidRDefault="00F4020E" w:rsidP="00F4020E">
            <w:pPr>
              <w:pStyle w:val="Normal2"/>
              <w:ind w:left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1 August – </w:t>
            </w:r>
            <w:r>
              <w:rPr>
                <w:rFonts w:ascii="Arial" w:eastAsia="Calibri" w:hAnsi="Arial" w:cs="Arial"/>
                <w:sz w:val="24"/>
                <w:szCs w:val="24"/>
                <w:lang w:val="id-ID"/>
              </w:rPr>
              <w:t>31 December 2022</w:t>
            </w:r>
          </w:p>
        </w:tc>
        <w:tc>
          <w:tcPr>
            <w:tcW w:w="5528" w:type="dxa"/>
            <w:shd w:val="clear" w:color="auto" w:fill="auto"/>
          </w:tcPr>
          <w:p w14:paraId="3C882536" w14:textId="77777777" w:rsidR="00F4020E" w:rsidRPr="00B114FC" w:rsidRDefault="00F4020E" w:rsidP="00F4020E">
            <w:pPr>
              <w:pStyle w:val="Normal2"/>
              <w:ind w:left="0"/>
              <w:jc w:val="center"/>
              <w:rPr>
                <w:rFonts w:ascii="Arial" w:eastAsia="Calibri" w:hAnsi="Arial" w:cs="Arial"/>
                <w:sz w:val="24"/>
                <w:szCs w:val="24"/>
                <w:lang w:val="id-ID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id-ID"/>
              </w:rPr>
              <w:t>the Scope of work, Point III; c.</w:t>
            </w:r>
          </w:p>
        </w:tc>
      </w:tr>
    </w:tbl>
    <w:p w14:paraId="30297189" w14:textId="77777777" w:rsidR="0016290D" w:rsidRPr="0016290D" w:rsidRDefault="0016290D" w:rsidP="0016290D">
      <w:pPr>
        <w:pStyle w:val="ListParagraph"/>
        <w:spacing w:after="0" w:line="240" w:lineRule="auto"/>
        <w:ind w:left="426"/>
        <w:jc w:val="both"/>
        <w:rPr>
          <w:rFonts w:ascii="Arial" w:hAnsi="Arial" w:cs="Arial"/>
          <w:b/>
          <w:bCs/>
          <w:sz w:val="24"/>
          <w:szCs w:val="24"/>
        </w:rPr>
      </w:pPr>
    </w:p>
    <w:p w14:paraId="40F5568F" w14:textId="77777777" w:rsidR="00471C68" w:rsidRDefault="00321E74" w:rsidP="00321E74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Administration, Reporting and Coordination</w:t>
      </w:r>
    </w:p>
    <w:p w14:paraId="1F0671DC" w14:textId="77777777" w:rsidR="005920AA" w:rsidRDefault="005920AA" w:rsidP="001B60C8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14:paraId="554ACA74" w14:textId="77777777" w:rsidR="001B60C8" w:rsidRPr="0004535B" w:rsidRDefault="001B60C8" w:rsidP="001B60C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93141">
        <w:rPr>
          <w:rFonts w:ascii="Arial" w:hAnsi="Arial" w:cs="Arial"/>
          <w:sz w:val="24"/>
          <w:szCs w:val="24"/>
        </w:rPr>
        <w:t>A lump sum amount will be paid to the Consultant co</w:t>
      </w:r>
      <w:r>
        <w:rPr>
          <w:rFonts w:ascii="Arial" w:hAnsi="Arial" w:cs="Arial"/>
          <w:sz w:val="24"/>
          <w:szCs w:val="24"/>
        </w:rPr>
        <w:t>vering his/her professional fee</w:t>
      </w:r>
      <w:r>
        <w:rPr>
          <w:rFonts w:ascii="Arial" w:hAnsi="Arial" w:cs="Arial"/>
          <w:sz w:val="24"/>
          <w:szCs w:val="24"/>
          <w:lang w:val="id-ID"/>
        </w:rPr>
        <w:t xml:space="preserve"> and</w:t>
      </w:r>
      <w:r w:rsidRPr="00893141">
        <w:rPr>
          <w:rFonts w:ascii="Arial" w:hAnsi="Arial" w:cs="Arial"/>
          <w:sz w:val="24"/>
          <w:szCs w:val="24"/>
        </w:rPr>
        <w:t xml:space="preserve"> one themed exhibition at ASEAN Gallery. The Consultant is expected to conduct work from home/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893141">
        <w:rPr>
          <w:rFonts w:ascii="Arial" w:hAnsi="Arial" w:cs="Arial"/>
          <w:sz w:val="24"/>
          <w:szCs w:val="24"/>
        </w:rPr>
        <w:t xml:space="preserve">own office and arrange initial meetings with ASEC as needed. </w:t>
      </w:r>
      <w:r w:rsidRPr="00893141">
        <w:rPr>
          <w:rFonts w:ascii="Arial" w:hAnsi="Arial" w:cs="Arial"/>
          <w:sz w:val="24"/>
          <w:szCs w:val="24"/>
          <w:lang w:val="id-ID"/>
        </w:rPr>
        <w:t xml:space="preserve"> </w:t>
      </w:r>
      <w:r w:rsidRPr="00893141">
        <w:rPr>
          <w:rFonts w:ascii="Arial" w:hAnsi="Arial" w:cs="Arial"/>
          <w:sz w:val="24"/>
          <w:szCs w:val="24"/>
        </w:rPr>
        <w:t xml:space="preserve">If and when necessary, ASEC will arrange for the Consultant to visit ASEAN Secretariat for specific tasks. </w:t>
      </w:r>
      <w:r w:rsidRPr="00893141">
        <w:rPr>
          <w:rFonts w:ascii="Arial" w:hAnsi="Arial" w:cs="Arial"/>
          <w:sz w:val="24"/>
          <w:szCs w:val="24"/>
          <w:lang w:val="id-ID"/>
        </w:rPr>
        <w:t xml:space="preserve"> </w:t>
      </w:r>
      <w:r w:rsidRPr="00893141">
        <w:rPr>
          <w:rFonts w:ascii="Arial" w:hAnsi="Arial" w:cs="Arial"/>
          <w:sz w:val="24"/>
          <w:szCs w:val="24"/>
        </w:rPr>
        <w:t>Unless stipulated otherwise, flights, accommodation, daily subsistence allowance</w:t>
      </w:r>
      <w:r w:rsidRPr="00893141">
        <w:rPr>
          <w:rFonts w:ascii="Arial" w:hAnsi="Arial" w:cs="Arial"/>
          <w:sz w:val="24"/>
          <w:szCs w:val="24"/>
          <w:lang w:val="id-ID"/>
        </w:rPr>
        <w:t>,</w:t>
      </w:r>
      <w:r w:rsidRPr="00893141">
        <w:rPr>
          <w:rFonts w:ascii="Arial" w:hAnsi="Arial" w:cs="Arial"/>
          <w:sz w:val="24"/>
          <w:szCs w:val="24"/>
        </w:rPr>
        <w:t xml:space="preserve"> airport transfers </w:t>
      </w:r>
      <w:r w:rsidRPr="00893141">
        <w:rPr>
          <w:rFonts w:ascii="Arial" w:hAnsi="Arial" w:cs="Arial"/>
          <w:sz w:val="24"/>
          <w:szCs w:val="24"/>
          <w:lang w:val="id-ID"/>
        </w:rPr>
        <w:t xml:space="preserve">and </w:t>
      </w:r>
      <w:r w:rsidRPr="00893141">
        <w:rPr>
          <w:rFonts w:ascii="Arial" w:hAnsi="Arial" w:cs="Arial"/>
          <w:sz w:val="24"/>
          <w:szCs w:val="24"/>
          <w:u w:val="single"/>
          <w:lang w:val="id-ID"/>
        </w:rPr>
        <w:t xml:space="preserve">the production of exhibition </w:t>
      </w:r>
      <w:r w:rsidRPr="00893141">
        <w:rPr>
          <w:rFonts w:ascii="Arial" w:hAnsi="Arial" w:cs="Arial"/>
          <w:sz w:val="24"/>
          <w:szCs w:val="24"/>
          <w:u w:val="single"/>
        </w:rPr>
        <w:t>as outlined in 3 – “Scope of Work.”</w:t>
      </w:r>
      <w:r w:rsidRPr="00893141">
        <w:rPr>
          <w:rFonts w:ascii="Arial" w:hAnsi="Arial" w:cs="Arial"/>
          <w:sz w:val="24"/>
          <w:szCs w:val="24"/>
          <w:u w:val="single"/>
          <w:lang w:val="id-ID"/>
        </w:rPr>
        <w:t xml:space="preserve"> Point C</w:t>
      </w:r>
      <w:r w:rsidRPr="00893141">
        <w:rPr>
          <w:rFonts w:ascii="Arial" w:hAnsi="Arial" w:cs="Arial"/>
          <w:sz w:val="24"/>
          <w:szCs w:val="24"/>
          <w:lang w:val="id-ID"/>
        </w:rPr>
        <w:t xml:space="preserve">, </w:t>
      </w:r>
      <w:r w:rsidRPr="00893141">
        <w:rPr>
          <w:rFonts w:ascii="Arial" w:hAnsi="Arial" w:cs="Arial"/>
          <w:sz w:val="24"/>
          <w:szCs w:val="24"/>
        </w:rPr>
        <w:t>will be under the responsibility of the consultant.</w:t>
      </w:r>
    </w:p>
    <w:p w14:paraId="3145B38F" w14:textId="77777777" w:rsidR="00986843" w:rsidRDefault="00986843" w:rsidP="00F96B62">
      <w:pPr>
        <w:pStyle w:val="Normal2"/>
        <w:ind w:left="0"/>
        <w:jc w:val="both"/>
        <w:rPr>
          <w:rFonts w:ascii="Arial" w:hAnsi="Arial" w:cs="Arial"/>
          <w:sz w:val="24"/>
          <w:szCs w:val="24"/>
        </w:rPr>
      </w:pPr>
    </w:p>
    <w:bookmarkEnd w:id="1"/>
    <w:p w14:paraId="5A06529C" w14:textId="77777777" w:rsidR="00471C68" w:rsidRPr="00471C68" w:rsidRDefault="00321E74" w:rsidP="00471C68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Requirement for the Submission</w:t>
      </w:r>
      <w:r w:rsidR="00471C68" w:rsidRPr="00471C68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3F9C0676" w14:textId="77777777" w:rsidR="005920AA" w:rsidRDefault="005920AA" w:rsidP="00F96B62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14:paraId="5FB0A3E6" w14:textId="77777777" w:rsidR="00321E74" w:rsidRDefault="00321E74" w:rsidP="00F96B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prospective bidder is required to submit the following:</w:t>
      </w:r>
    </w:p>
    <w:p w14:paraId="168C8FE4" w14:textId="77777777" w:rsidR="00321E74" w:rsidRDefault="00321E74" w:rsidP="00F96B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978CF6F" w14:textId="77777777" w:rsidR="00321E74" w:rsidRPr="00321E74" w:rsidRDefault="00321E74" w:rsidP="00321E74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21E74">
        <w:rPr>
          <w:rFonts w:ascii="Arial" w:hAnsi="Arial" w:cs="Arial"/>
          <w:b/>
          <w:bCs/>
          <w:sz w:val="24"/>
          <w:szCs w:val="24"/>
        </w:rPr>
        <w:t>Technical</w:t>
      </w:r>
    </w:p>
    <w:p w14:paraId="1ABA923E" w14:textId="77777777" w:rsidR="001B60C8" w:rsidRPr="003B2363" w:rsidRDefault="001B60C8" w:rsidP="001B60C8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having</w:t>
      </w:r>
      <w:r w:rsidRPr="003B2363">
        <w:rPr>
          <w:rFonts w:ascii="Arial" w:hAnsi="Arial" w:cs="Arial"/>
          <w:sz w:val="24"/>
          <w:szCs w:val="24"/>
          <w:lang w:val="id-ID"/>
        </w:rPr>
        <w:t xml:space="preserve"> at least </w:t>
      </w:r>
      <w:r>
        <w:rPr>
          <w:rFonts w:ascii="Arial" w:hAnsi="Arial" w:cs="Arial"/>
          <w:sz w:val="24"/>
          <w:szCs w:val="24"/>
          <w:lang w:val="id-ID"/>
        </w:rPr>
        <w:t>5</w:t>
      </w:r>
      <w:r w:rsidRPr="003B2363">
        <w:rPr>
          <w:rFonts w:ascii="Arial" w:hAnsi="Arial" w:cs="Arial"/>
          <w:sz w:val="24"/>
          <w:szCs w:val="24"/>
          <w:lang w:val="id-ID"/>
        </w:rPr>
        <w:t xml:space="preserve"> years of experience in Gallery consultancy/ art projects</w:t>
      </w:r>
      <w:r>
        <w:rPr>
          <w:rFonts w:ascii="Arial" w:hAnsi="Arial" w:cs="Arial"/>
          <w:sz w:val="24"/>
          <w:szCs w:val="24"/>
          <w:lang w:val="id-ID"/>
        </w:rPr>
        <w:t xml:space="preserve"> management, especially on</w:t>
      </w:r>
      <w:r w:rsidRPr="003B2363">
        <w:rPr>
          <w:rFonts w:ascii="Arial" w:hAnsi="Arial" w:cs="Arial"/>
          <w:sz w:val="24"/>
          <w:szCs w:val="24"/>
          <w:lang w:val="id-ID"/>
        </w:rPr>
        <w:t xml:space="preserve"> South</w:t>
      </w:r>
      <w:r>
        <w:rPr>
          <w:rFonts w:ascii="Arial" w:hAnsi="Arial" w:cs="Arial"/>
          <w:sz w:val="24"/>
          <w:szCs w:val="24"/>
        </w:rPr>
        <w:t>e</w:t>
      </w:r>
      <w:r w:rsidRPr="003B2363">
        <w:rPr>
          <w:rFonts w:ascii="Arial" w:hAnsi="Arial" w:cs="Arial"/>
          <w:sz w:val="24"/>
          <w:szCs w:val="24"/>
          <w:lang w:val="id-ID"/>
        </w:rPr>
        <w:t>ast Asia</w:t>
      </w:r>
      <w:r>
        <w:rPr>
          <w:rFonts w:ascii="Arial" w:hAnsi="Arial" w:cs="Arial"/>
          <w:sz w:val="24"/>
          <w:szCs w:val="24"/>
        </w:rPr>
        <w:t>n</w:t>
      </w:r>
      <w:r w:rsidRPr="003B2363">
        <w:rPr>
          <w:rFonts w:ascii="Arial" w:hAnsi="Arial" w:cs="Arial"/>
          <w:sz w:val="24"/>
          <w:szCs w:val="24"/>
          <w:lang w:val="id-ID"/>
        </w:rPr>
        <w:t xml:space="preserve"> art and culture</w:t>
      </w:r>
      <w:r w:rsidR="001D39BB">
        <w:rPr>
          <w:rFonts w:ascii="Arial" w:hAnsi="Arial" w:cs="Arial"/>
          <w:sz w:val="24"/>
          <w:szCs w:val="24"/>
          <w:lang w:val="id-ID"/>
        </w:rPr>
        <w:t xml:space="preserve"> (please provide evidence);</w:t>
      </w:r>
    </w:p>
    <w:p w14:paraId="028921DA" w14:textId="77777777" w:rsidR="001B60C8" w:rsidRPr="003B2363" w:rsidRDefault="001B60C8" w:rsidP="001B60C8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3B2363">
        <w:rPr>
          <w:rFonts w:ascii="Arial" w:hAnsi="Arial" w:cs="Arial"/>
          <w:sz w:val="24"/>
          <w:szCs w:val="24"/>
        </w:rPr>
        <w:t>submit</w:t>
      </w:r>
      <w:r>
        <w:rPr>
          <w:rFonts w:ascii="Arial" w:hAnsi="Arial" w:cs="Arial"/>
          <w:sz w:val="24"/>
          <w:szCs w:val="24"/>
          <w:lang w:val="id-ID"/>
        </w:rPr>
        <w:t>ting</w:t>
      </w:r>
      <w:proofErr w:type="gramEnd"/>
      <w:r w:rsidRPr="003B2363">
        <w:rPr>
          <w:rFonts w:ascii="Arial" w:hAnsi="Arial" w:cs="Arial"/>
          <w:sz w:val="24"/>
          <w:szCs w:val="24"/>
        </w:rPr>
        <w:t xml:space="preserve"> the following:</w:t>
      </w:r>
    </w:p>
    <w:p w14:paraId="61E46D0D" w14:textId="77777777" w:rsidR="001B60C8" w:rsidRPr="0004535B" w:rsidRDefault="001B60C8" w:rsidP="001B60C8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4535B">
        <w:rPr>
          <w:rFonts w:ascii="Arial" w:hAnsi="Arial" w:cs="Arial"/>
          <w:sz w:val="24"/>
          <w:szCs w:val="24"/>
        </w:rPr>
        <w:t xml:space="preserve">Cover letter addressed to Community Relations Division, ASEAN Secretariat, </w:t>
      </w:r>
      <w:r>
        <w:rPr>
          <w:rFonts w:ascii="Arial" w:hAnsi="Arial" w:cs="Arial"/>
          <w:sz w:val="24"/>
          <w:szCs w:val="24"/>
          <w:lang w:val="id-ID"/>
        </w:rPr>
        <w:t xml:space="preserve">sharing </w:t>
      </w:r>
      <w:r>
        <w:rPr>
          <w:rFonts w:ascii="Arial" w:hAnsi="Arial" w:cs="Arial"/>
          <w:sz w:val="24"/>
          <w:szCs w:val="24"/>
        </w:rPr>
        <w:t xml:space="preserve">his/her </w:t>
      </w:r>
      <w:r>
        <w:rPr>
          <w:rFonts w:ascii="Arial" w:hAnsi="Arial" w:cs="Arial"/>
          <w:sz w:val="24"/>
          <w:szCs w:val="24"/>
          <w:lang w:val="id-ID"/>
        </w:rPr>
        <w:t xml:space="preserve">interest </w:t>
      </w:r>
      <w:r w:rsidRPr="0004535B">
        <w:rPr>
          <w:rFonts w:ascii="Arial" w:hAnsi="Arial" w:cs="Arial"/>
          <w:sz w:val="24"/>
          <w:szCs w:val="24"/>
        </w:rPr>
        <w:t xml:space="preserve">to work on this consultancy with clear reason; </w:t>
      </w:r>
    </w:p>
    <w:p w14:paraId="7AF2908E" w14:textId="77777777" w:rsidR="001B60C8" w:rsidRPr="0004535B" w:rsidRDefault="001B60C8" w:rsidP="001B60C8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4535B">
        <w:rPr>
          <w:rFonts w:ascii="Arial" w:hAnsi="Arial" w:cs="Arial"/>
          <w:sz w:val="24"/>
          <w:szCs w:val="24"/>
        </w:rPr>
        <w:t xml:space="preserve">A proposal indicating how </w:t>
      </w:r>
      <w:r>
        <w:rPr>
          <w:rFonts w:ascii="Arial" w:hAnsi="Arial" w:cs="Arial"/>
          <w:sz w:val="24"/>
          <w:szCs w:val="24"/>
          <w:lang w:val="id-ID"/>
        </w:rPr>
        <w:t>they</w:t>
      </w:r>
      <w:r>
        <w:rPr>
          <w:rFonts w:ascii="Arial" w:hAnsi="Arial" w:cs="Arial"/>
          <w:sz w:val="24"/>
          <w:szCs w:val="24"/>
        </w:rPr>
        <w:t xml:space="preserve"> plan</w:t>
      </w:r>
      <w:r w:rsidRPr="0004535B">
        <w:rPr>
          <w:rFonts w:ascii="Arial" w:hAnsi="Arial" w:cs="Arial"/>
          <w:sz w:val="24"/>
          <w:szCs w:val="24"/>
        </w:rPr>
        <w:t xml:space="preserve"> to fulfill the TOR of the project</w:t>
      </w:r>
      <w:r>
        <w:rPr>
          <w:rFonts w:ascii="Arial" w:hAnsi="Arial" w:cs="Arial"/>
          <w:sz w:val="24"/>
          <w:szCs w:val="24"/>
          <w:lang w:val="id-ID"/>
        </w:rPr>
        <w:t xml:space="preserve"> (point a to point d)</w:t>
      </w:r>
      <w:r w:rsidRPr="0004535B">
        <w:rPr>
          <w:rFonts w:ascii="Arial" w:hAnsi="Arial" w:cs="Arial"/>
          <w:sz w:val="24"/>
          <w:szCs w:val="24"/>
        </w:rPr>
        <w:t>. The proposal shall include overall approach, methodology</w:t>
      </w:r>
      <w:r>
        <w:rPr>
          <w:rFonts w:ascii="Arial" w:hAnsi="Arial" w:cs="Arial"/>
          <w:sz w:val="24"/>
          <w:szCs w:val="24"/>
          <w:lang w:val="id-ID"/>
        </w:rPr>
        <w:t>,</w:t>
      </w:r>
      <w:r w:rsidRPr="0004535B">
        <w:rPr>
          <w:rFonts w:ascii="Arial" w:hAnsi="Arial" w:cs="Arial"/>
          <w:sz w:val="24"/>
          <w:szCs w:val="24"/>
        </w:rPr>
        <w:t xml:space="preserve"> work plan</w:t>
      </w:r>
      <w:r>
        <w:rPr>
          <w:rFonts w:ascii="Arial" w:hAnsi="Arial" w:cs="Arial"/>
          <w:sz w:val="24"/>
          <w:szCs w:val="24"/>
          <w:lang w:val="id-ID"/>
        </w:rPr>
        <w:t>, timeline and contigency plan (in case the work plan does not meet timeline)</w:t>
      </w:r>
      <w:r w:rsidRPr="0004535B">
        <w:rPr>
          <w:rFonts w:ascii="Arial" w:hAnsi="Arial" w:cs="Arial"/>
          <w:sz w:val="24"/>
          <w:szCs w:val="24"/>
        </w:rPr>
        <w:t>.</w:t>
      </w:r>
    </w:p>
    <w:p w14:paraId="46A08D4C" w14:textId="1A04BC62" w:rsidR="001B60C8" w:rsidRPr="0004535B" w:rsidRDefault="001B60C8" w:rsidP="001B60C8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4535B">
        <w:rPr>
          <w:rFonts w:ascii="Arial" w:hAnsi="Arial" w:cs="Arial"/>
          <w:sz w:val="24"/>
          <w:szCs w:val="24"/>
        </w:rPr>
        <w:t xml:space="preserve">Up-to-date curriculum vitae </w:t>
      </w:r>
    </w:p>
    <w:p w14:paraId="1859843D" w14:textId="77777777" w:rsidR="001B60C8" w:rsidRPr="0004535B" w:rsidRDefault="001B60C8" w:rsidP="001B60C8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4535B">
        <w:rPr>
          <w:rFonts w:ascii="Arial" w:hAnsi="Arial" w:cs="Arial"/>
          <w:sz w:val="24"/>
          <w:szCs w:val="24"/>
        </w:rPr>
        <w:t>Brief description of similar consultancies completed or currently being carried out</w:t>
      </w:r>
      <w:r w:rsidR="001D39BB">
        <w:rPr>
          <w:rFonts w:ascii="Arial" w:hAnsi="Arial" w:cs="Arial"/>
          <w:sz w:val="24"/>
          <w:szCs w:val="24"/>
        </w:rPr>
        <w:t xml:space="preserve"> (Please provide necessary evidence).</w:t>
      </w:r>
    </w:p>
    <w:p w14:paraId="3D32D3A7" w14:textId="77777777" w:rsidR="004D15F2" w:rsidRPr="00793639" w:rsidRDefault="004D15F2" w:rsidP="00793639">
      <w:pPr>
        <w:pStyle w:val="ListParagraph"/>
        <w:spacing w:after="0" w:line="240" w:lineRule="auto"/>
        <w:ind w:left="1440"/>
        <w:jc w:val="both"/>
        <w:rPr>
          <w:rFonts w:ascii="Arial" w:hAnsi="Arial" w:cs="Arial"/>
          <w:sz w:val="24"/>
          <w:szCs w:val="24"/>
        </w:rPr>
      </w:pPr>
    </w:p>
    <w:p w14:paraId="61EE900C" w14:textId="77777777" w:rsidR="00211602" w:rsidRPr="00211602" w:rsidRDefault="00211602" w:rsidP="00211602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11602">
        <w:rPr>
          <w:rFonts w:ascii="Arial" w:hAnsi="Arial" w:cs="Arial"/>
          <w:b/>
          <w:bCs/>
          <w:sz w:val="24"/>
          <w:szCs w:val="24"/>
        </w:rPr>
        <w:t>Financial</w:t>
      </w:r>
    </w:p>
    <w:p w14:paraId="18190928" w14:textId="77777777" w:rsidR="00471C68" w:rsidRDefault="00211602" w:rsidP="00211602">
      <w:pPr>
        <w:pStyle w:val="ListParagraph"/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211602">
        <w:rPr>
          <w:rFonts w:ascii="Arial" w:hAnsi="Arial" w:cs="Arial"/>
          <w:sz w:val="24"/>
          <w:szCs w:val="24"/>
        </w:rPr>
        <w:t>A detailed financial proposal indicating the costs (IDR for local bidders and USD for international bidders) required for undertaking the assignment.</w:t>
      </w:r>
    </w:p>
    <w:p w14:paraId="1381137C" w14:textId="77777777" w:rsidR="001B60C8" w:rsidRDefault="001B60C8" w:rsidP="00211602">
      <w:pPr>
        <w:pStyle w:val="ListParagraph"/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14:paraId="59D52841" w14:textId="77777777" w:rsidR="001B60C8" w:rsidRDefault="001B60C8" w:rsidP="00211602">
      <w:pPr>
        <w:pStyle w:val="ListParagraph"/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14:paraId="617625E5" w14:textId="77777777" w:rsidR="001B60C8" w:rsidRPr="00B114FC" w:rsidRDefault="001B60C8" w:rsidP="001B60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114FC">
        <w:rPr>
          <w:rFonts w:ascii="Arial" w:hAnsi="Arial" w:cs="Arial"/>
          <w:b/>
          <w:sz w:val="24"/>
          <w:szCs w:val="24"/>
        </w:rPr>
        <w:t>TERMS OF PAYMENT</w:t>
      </w:r>
    </w:p>
    <w:p w14:paraId="0C98ABB2" w14:textId="77777777" w:rsidR="005920AA" w:rsidRDefault="005920AA" w:rsidP="001B60C8">
      <w:pPr>
        <w:pStyle w:val="ListParagraph"/>
        <w:spacing w:after="0" w:line="240" w:lineRule="auto"/>
        <w:ind w:left="284"/>
        <w:jc w:val="both"/>
        <w:rPr>
          <w:rFonts w:ascii="Arial" w:hAnsi="Arial" w:cs="Arial"/>
          <w:sz w:val="24"/>
          <w:szCs w:val="24"/>
          <w:lang w:val="id-ID"/>
        </w:rPr>
      </w:pPr>
    </w:p>
    <w:p w14:paraId="57FF758C" w14:textId="77777777" w:rsidR="001B60C8" w:rsidRPr="00B114FC" w:rsidRDefault="001B60C8" w:rsidP="001B60C8">
      <w:pPr>
        <w:pStyle w:val="ListParagraph"/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B114FC">
        <w:rPr>
          <w:rFonts w:ascii="Arial" w:hAnsi="Arial" w:cs="Arial"/>
          <w:sz w:val="24"/>
          <w:szCs w:val="24"/>
          <w:lang w:val="id-ID"/>
        </w:rPr>
        <w:t>5</w:t>
      </w:r>
      <w:r w:rsidRPr="00B114FC">
        <w:rPr>
          <w:rFonts w:ascii="Arial" w:hAnsi="Arial" w:cs="Arial"/>
          <w:sz w:val="24"/>
          <w:szCs w:val="24"/>
        </w:rPr>
        <w:t>0</w:t>
      </w:r>
      <w:r w:rsidRPr="00B114FC">
        <w:rPr>
          <w:rFonts w:ascii="Arial" w:hAnsi="Arial" w:cs="Arial"/>
          <w:sz w:val="24"/>
          <w:szCs w:val="24"/>
          <w:lang w:val="id-ID"/>
        </w:rPr>
        <w:t xml:space="preserve"> </w:t>
      </w:r>
      <w:r w:rsidRPr="00B114FC">
        <w:rPr>
          <w:rFonts w:ascii="Arial" w:hAnsi="Arial" w:cs="Arial"/>
          <w:sz w:val="24"/>
          <w:szCs w:val="24"/>
        </w:rPr>
        <w:t xml:space="preserve">% </w:t>
      </w:r>
      <w:r w:rsidRPr="00B114FC">
        <w:rPr>
          <w:rFonts w:ascii="Arial" w:eastAsia="Times New Roman" w:hAnsi="Arial" w:cs="Arial"/>
          <w:sz w:val="24"/>
          <w:szCs w:val="24"/>
        </w:rPr>
        <w:t>upon signing of Purchase Order</w:t>
      </w:r>
    </w:p>
    <w:p w14:paraId="7E4D6A4D" w14:textId="77777777" w:rsidR="001B60C8" w:rsidRPr="00B114FC" w:rsidRDefault="001B60C8" w:rsidP="001B60C8">
      <w:pPr>
        <w:pStyle w:val="ListParagraph"/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B114FC">
        <w:rPr>
          <w:rFonts w:ascii="Arial" w:hAnsi="Arial" w:cs="Arial"/>
          <w:sz w:val="24"/>
          <w:szCs w:val="24"/>
        </w:rPr>
        <w:t>20</w:t>
      </w:r>
      <w:r w:rsidRPr="00B114FC">
        <w:rPr>
          <w:rFonts w:ascii="Arial" w:hAnsi="Arial" w:cs="Arial"/>
          <w:sz w:val="24"/>
          <w:szCs w:val="24"/>
          <w:lang w:val="id-ID"/>
        </w:rPr>
        <w:t xml:space="preserve"> </w:t>
      </w:r>
      <w:r w:rsidRPr="00B114FC">
        <w:rPr>
          <w:rFonts w:ascii="Arial" w:hAnsi="Arial" w:cs="Arial"/>
          <w:sz w:val="24"/>
          <w:szCs w:val="24"/>
        </w:rPr>
        <w:t xml:space="preserve">% upon CRD’s confirmation of completion of deliverables </w:t>
      </w:r>
      <w:r w:rsidRPr="00B114FC">
        <w:rPr>
          <w:rFonts w:ascii="Arial" w:hAnsi="Arial" w:cs="Arial"/>
          <w:sz w:val="24"/>
          <w:szCs w:val="24"/>
          <w:u w:val="single"/>
        </w:rPr>
        <w:t>a</w:t>
      </w:r>
      <w:r w:rsidR="00B114FC" w:rsidRPr="00B114FC">
        <w:rPr>
          <w:rFonts w:ascii="Arial" w:hAnsi="Arial" w:cs="Arial"/>
          <w:sz w:val="24"/>
          <w:szCs w:val="24"/>
          <w:u w:val="single"/>
          <w:lang w:val="id-ID"/>
        </w:rPr>
        <w:t>,</w:t>
      </w:r>
      <w:r w:rsidRPr="00B114FC">
        <w:rPr>
          <w:rFonts w:ascii="Arial" w:hAnsi="Arial" w:cs="Arial"/>
          <w:sz w:val="24"/>
          <w:szCs w:val="24"/>
          <w:u w:val="single"/>
          <w:lang w:val="id-ID"/>
        </w:rPr>
        <w:t xml:space="preserve"> b</w:t>
      </w:r>
      <w:r w:rsidR="00B114FC" w:rsidRPr="00B114FC">
        <w:rPr>
          <w:rFonts w:ascii="Arial" w:hAnsi="Arial" w:cs="Arial"/>
          <w:sz w:val="24"/>
          <w:szCs w:val="24"/>
          <w:u w:val="single"/>
          <w:lang w:val="id-ID"/>
        </w:rPr>
        <w:t xml:space="preserve"> and d</w:t>
      </w:r>
      <w:r w:rsidRPr="00B114FC">
        <w:rPr>
          <w:rFonts w:ascii="Arial" w:hAnsi="Arial" w:cs="Arial"/>
          <w:sz w:val="24"/>
          <w:szCs w:val="24"/>
          <w:u w:val="single"/>
          <w:lang w:val="id-ID"/>
        </w:rPr>
        <w:t xml:space="preserve"> </w:t>
      </w:r>
      <w:r w:rsidRPr="00B114FC">
        <w:rPr>
          <w:rFonts w:ascii="Arial" w:hAnsi="Arial" w:cs="Arial"/>
          <w:sz w:val="24"/>
          <w:szCs w:val="24"/>
        </w:rPr>
        <w:t>listed in “3. Scope of Work”</w:t>
      </w:r>
      <w:r w:rsidRPr="00B114FC">
        <w:rPr>
          <w:rFonts w:ascii="Arial" w:hAnsi="Arial" w:cs="Arial"/>
          <w:sz w:val="24"/>
          <w:szCs w:val="24"/>
          <w:lang w:val="id-ID"/>
        </w:rPr>
        <w:t xml:space="preserve">; </w:t>
      </w:r>
    </w:p>
    <w:p w14:paraId="7AF40222" w14:textId="77777777" w:rsidR="001B60C8" w:rsidRPr="0016290D" w:rsidRDefault="001B60C8" w:rsidP="0016290D">
      <w:pPr>
        <w:pStyle w:val="ListParagraph"/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B114FC">
        <w:rPr>
          <w:rFonts w:ascii="Arial" w:hAnsi="Arial" w:cs="Arial"/>
          <w:sz w:val="24"/>
          <w:szCs w:val="24"/>
          <w:lang w:val="id-ID"/>
        </w:rPr>
        <w:t>3</w:t>
      </w:r>
      <w:r w:rsidRPr="00B114FC">
        <w:rPr>
          <w:rFonts w:ascii="Arial" w:hAnsi="Arial" w:cs="Arial"/>
          <w:sz w:val="24"/>
          <w:szCs w:val="24"/>
        </w:rPr>
        <w:t>0</w:t>
      </w:r>
      <w:r w:rsidRPr="00B114FC">
        <w:rPr>
          <w:rFonts w:ascii="Arial" w:hAnsi="Arial" w:cs="Arial"/>
          <w:sz w:val="24"/>
          <w:szCs w:val="24"/>
          <w:lang w:val="id-ID"/>
        </w:rPr>
        <w:t xml:space="preserve"> % </w:t>
      </w:r>
      <w:r w:rsidRPr="00B114FC">
        <w:rPr>
          <w:rFonts w:ascii="Arial" w:hAnsi="Arial" w:cs="Arial"/>
          <w:sz w:val="24"/>
          <w:szCs w:val="24"/>
        </w:rPr>
        <w:t xml:space="preserve">upon CRD’s confirmation of completion of deliverables </w:t>
      </w:r>
      <w:r w:rsidRPr="00B114FC">
        <w:rPr>
          <w:rFonts w:ascii="Arial" w:hAnsi="Arial" w:cs="Arial"/>
          <w:sz w:val="24"/>
          <w:szCs w:val="24"/>
          <w:u w:val="single"/>
          <w:lang w:val="id-ID"/>
        </w:rPr>
        <w:t>c</w:t>
      </w:r>
      <w:r w:rsidRPr="00B114FC">
        <w:rPr>
          <w:rFonts w:ascii="Arial" w:hAnsi="Arial" w:cs="Arial"/>
          <w:sz w:val="24"/>
          <w:szCs w:val="24"/>
        </w:rPr>
        <w:t xml:space="preserve"> listed in “3. Scope of Work”</w:t>
      </w:r>
      <w:r w:rsidRPr="00B114FC">
        <w:rPr>
          <w:rFonts w:ascii="Arial" w:hAnsi="Arial" w:cs="Arial"/>
          <w:sz w:val="24"/>
          <w:szCs w:val="24"/>
          <w:lang w:val="id-ID"/>
        </w:rPr>
        <w:t xml:space="preserve"> </w:t>
      </w:r>
    </w:p>
    <w:sectPr w:rsidR="001B60C8" w:rsidRPr="0016290D" w:rsidSect="00B114FC">
      <w:headerReference w:type="default" r:id="rId8"/>
      <w:footerReference w:type="default" r:id="rId9"/>
      <w:pgSz w:w="11906" w:h="16838" w:code="9"/>
      <w:pgMar w:top="1440" w:right="1440" w:bottom="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1BC199" w14:textId="77777777" w:rsidR="004F6E4C" w:rsidRDefault="004F6E4C" w:rsidP="00A82879">
      <w:pPr>
        <w:spacing w:after="0" w:line="240" w:lineRule="auto"/>
      </w:pPr>
      <w:r>
        <w:separator/>
      </w:r>
    </w:p>
  </w:endnote>
  <w:endnote w:type="continuationSeparator" w:id="0">
    <w:p w14:paraId="4ED93348" w14:textId="77777777" w:rsidR="004F6E4C" w:rsidRDefault="004F6E4C" w:rsidP="00A82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Futura Hv">
    <w:altName w:val="Century Gothic"/>
    <w:charset w:val="00"/>
    <w:family w:val="swiss"/>
    <w:pitch w:val="variable"/>
    <w:sig w:usb0="80000867" w:usb1="00000000" w:usb2="00000000" w:usb3="00000000" w:csb0="000001FB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iCs/>
        <w:sz w:val="18"/>
        <w:szCs w:val="18"/>
      </w:rPr>
      <w:id w:val="-395281512"/>
      <w:docPartObj>
        <w:docPartGallery w:val="Page Numbers (Bottom of Page)"/>
        <w:docPartUnique/>
      </w:docPartObj>
    </w:sdtPr>
    <w:sdtEndPr/>
    <w:sdtContent>
      <w:sdt>
        <w:sdtPr>
          <w:rPr>
            <w:i/>
            <w:iCs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BC055AA" w14:textId="3EA9CC27" w:rsidR="00C96C9C" w:rsidRPr="00A82879" w:rsidRDefault="00C96C9C">
            <w:pPr>
              <w:pStyle w:val="Footer"/>
              <w:jc w:val="center"/>
              <w:rPr>
                <w:i/>
                <w:iCs/>
                <w:sz w:val="18"/>
                <w:szCs w:val="18"/>
              </w:rPr>
            </w:pPr>
            <w:r w:rsidRPr="00A82879">
              <w:rPr>
                <w:i/>
                <w:iCs/>
                <w:sz w:val="18"/>
                <w:szCs w:val="18"/>
              </w:rPr>
              <w:t xml:space="preserve">Page </w:t>
            </w:r>
            <w:r w:rsidR="00EA120D" w:rsidRPr="00A82879">
              <w:rPr>
                <w:b/>
                <w:bCs/>
                <w:i/>
                <w:iCs/>
                <w:sz w:val="18"/>
                <w:szCs w:val="18"/>
              </w:rPr>
              <w:fldChar w:fldCharType="begin"/>
            </w:r>
            <w:r w:rsidRPr="00A82879">
              <w:rPr>
                <w:b/>
                <w:bCs/>
                <w:i/>
                <w:iCs/>
                <w:sz w:val="18"/>
                <w:szCs w:val="18"/>
              </w:rPr>
              <w:instrText xml:space="preserve"> PAGE </w:instrText>
            </w:r>
            <w:r w:rsidR="00EA120D" w:rsidRPr="00A82879">
              <w:rPr>
                <w:b/>
                <w:bCs/>
                <w:i/>
                <w:iCs/>
                <w:sz w:val="18"/>
                <w:szCs w:val="18"/>
              </w:rPr>
              <w:fldChar w:fldCharType="separate"/>
            </w:r>
            <w:r w:rsidR="004B3ECA">
              <w:rPr>
                <w:b/>
                <w:bCs/>
                <w:i/>
                <w:iCs/>
                <w:noProof/>
                <w:sz w:val="18"/>
                <w:szCs w:val="18"/>
              </w:rPr>
              <w:t>2</w:t>
            </w:r>
            <w:r w:rsidR="00EA120D" w:rsidRPr="00A82879">
              <w:rPr>
                <w:b/>
                <w:bCs/>
                <w:i/>
                <w:iCs/>
                <w:sz w:val="18"/>
                <w:szCs w:val="18"/>
              </w:rPr>
              <w:fldChar w:fldCharType="end"/>
            </w:r>
            <w:r w:rsidRPr="00A82879">
              <w:rPr>
                <w:i/>
                <w:iCs/>
                <w:sz w:val="18"/>
                <w:szCs w:val="18"/>
              </w:rPr>
              <w:t xml:space="preserve"> of </w:t>
            </w:r>
            <w:r w:rsidR="00EA120D" w:rsidRPr="00A82879">
              <w:rPr>
                <w:b/>
                <w:bCs/>
                <w:i/>
                <w:iCs/>
                <w:sz w:val="18"/>
                <w:szCs w:val="18"/>
              </w:rPr>
              <w:fldChar w:fldCharType="begin"/>
            </w:r>
            <w:r w:rsidRPr="00A82879">
              <w:rPr>
                <w:b/>
                <w:bCs/>
                <w:i/>
                <w:iCs/>
                <w:sz w:val="18"/>
                <w:szCs w:val="18"/>
              </w:rPr>
              <w:instrText xml:space="preserve"> NUMPAGES  </w:instrText>
            </w:r>
            <w:r w:rsidR="00EA120D" w:rsidRPr="00A82879">
              <w:rPr>
                <w:b/>
                <w:bCs/>
                <w:i/>
                <w:iCs/>
                <w:sz w:val="18"/>
                <w:szCs w:val="18"/>
              </w:rPr>
              <w:fldChar w:fldCharType="separate"/>
            </w:r>
            <w:r w:rsidR="004B3ECA">
              <w:rPr>
                <w:b/>
                <w:bCs/>
                <w:i/>
                <w:iCs/>
                <w:noProof/>
                <w:sz w:val="18"/>
                <w:szCs w:val="18"/>
              </w:rPr>
              <w:t>2</w:t>
            </w:r>
            <w:r w:rsidR="00EA120D" w:rsidRPr="00A82879">
              <w:rPr>
                <w:b/>
                <w:bCs/>
                <w:i/>
                <w:iCs/>
                <w:sz w:val="18"/>
                <w:szCs w:val="18"/>
              </w:rPr>
              <w:fldChar w:fldCharType="end"/>
            </w:r>
          </w:p>
        </w:sdtContent>
      </w:sdt>
    </w:sdtContent>
  </w:sdt>
  <w:p w14:paraId="5CA33545" w14:textId="77777777" w:rsidR="00C96C9C" w:rsidRDefault="00C96C9C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9B2617" w14:textId="77777777" w:rsidR="004F6E4C" w:rsidRDefault="004F6E4C" w:rsidP="00A82879">
      <w:pPr>
        <w:spacing w:after="0" w:line="240" w:lineRule="auto"/>
      </w:pPr>
      <w:r>
        <w:separator/>
      </w:r>
    </w:p>
  </w:footnote>
  <w:footnote w:type="continuationSeparator" w:id="0">
    <w:p w14:paraId="566ECA1D" w14:textId="77777777" w:rsidR="004F6E4C" w:rsidRDefault="004F6E4C" w:rsidP="00A828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D6BF39" w14:textId="77777777" w:rsidR="00C96C9C" w:rsidRPr="003A40FC" w:rsidRDefault="00C96C9C" w:rsidP="003A40FC">
    <w:pPr>
      <w:pStyle w:val="Header"/>
      <w:jc w:val="right"/>
      <w:rPr>
        <w:b/>
        <w:bCs/>
        <w:i/>
        <w:iCs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C9F74BA"/>
    <w:multiLevelType w:val="hybridMultilevel"/>
    <w:tmpl w:val="00922496"/>
    <w:lvl w:ilvl="0" w:tplc="EA46381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7C0AE2"/>
    <w:multiLevelType w:val="hybridMultilevel"/>
    <w:tmpl w:val="7EE8E73C"/>
    <w:lvl w:ilvl="0" w:tplc="DA522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15D72"/>
    <w:multiLevelType w:val="hybridMultilevel"/>
    <w:tmpl w:val="4164EB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3B1A06"/>
    <w:multiLevelType w:val="hybridMultilevel"/>
    <w:tmpl w:val="1E5644E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1503F4"/>
    <w:multiLevelType w:val="hybridMultilevel"/>
    <w:tmpl w:val="9D16C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43595C"/>
    <w:multiLevelType w:val="hybridMultilevel"/>
    <w:tmpl w:val="7F566EB0"/>
    <w:lvl w:ilvl="0" w:tplc="38090011">
      <w:start w:val="1"/>
      <w:numFmt w:val="decimal"/>
      <w:lvlText w:val="%1)"/>
      <w:lvlJc w:val="left"/>
      <w:pPr>
        <w:ind w:left="360" w:hanging="360"/>
      </w:pPr>
    </w:lvl>
    <w:lvl w:ilvl="1" w:tplc="38090011">
      <w:start w:val="1"/>
      <w:numFmt w:val="decimal"/>
      <w:lvlText w:val="%2)"/>
      <w:lvlJc w:val="left"/>
      <w:pPr>
        <w:ind w:left="1080" w:hanging="360"/>
      </w:pPr>
    </w:lvl>
    <w:lvl w:ilvl="2" w:tplc="328CA00E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E56872EA">
      <w:start w:val="2"/>
      <w:numFmt w:val="bullet"/>
      <w:lvlText w:val="•"/>
      <w:lvlJc w:val="left"/>
      <w:pPr>
        <w:ind w:left="3015" w:hanging="855"/>
      </w:pPr>
      <w:rPr>
        <w:rFonts w:ascii="Times New Roman" w:eastAsia="Times New Roman" w:hAnsi="Times New Roman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99C04B0"/>
    <w:multiLevelType w:val="hybridMultilevel"/>
    <w:tmpl w:val="069AAE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CC3754"/>
    <w:multiLevelType w:val="hybridMultilevel"/>
    <w:tmpl w:val="F1C014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6B5B3B"/>
    <w:multiLevelType w:val="hybridMultilevel"/>
    <w:tmpl w:val="7FB0F20E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D16557"/>
    <w:multiLevelType w:val="hybridMultilevel"/>
    <w:tmpl w:val="B40CD9F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A3342D"/>
    <w:multiLevelType w:val="hybridMultilevel"/>
    <w:tmpl w:val="D332BF84"/>
    <w:lvl w:ilvl="0" w:tplc="0421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44724D"/>
    <w:multiLevelType w:val="hybridMultilevel"/>
    <w:tmpl w:val="94E0C1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6D1A29"/>
    <w:multiLevelType w:val="hybridMultilevel"/>
    <w:tmpl w:val="ED42B50E"/>
    <w:lvl w:ilvl="0" w:tplc="0F80EE9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5CF443EC"/>
    <w:multiLevelType w:val="hybridMultilevel"/>
    <w:tmpl w:val="CCDA7BD0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FE68DC"/>
    <w:multiLevelType w:val="hybridMultilevel"/>
    <w:tmpl w:val="B4607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514F08"/>
    <w:multiLevelType w:val="hybridMultilevel"/>
    <w:tmpl w:val="4302212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027129"/>
    <w:multiLevelType w:val="hybridMultilevel"/>
    <w:tmpl w:val="AAD67160"/>
    <w:lvl w:ilvl="0" w:tplc="DA522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E2A4BAA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4B3FFD"/>
    <w:multiLevelType w:val="hybridMultilevel"/>
    <w:tmpl w:val="7924DA30"/>
    <w:lvl w:ilvl="0" w:tplc="3809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020F28"/>
    <w:multiLevelType w:val="hybridMultilevel"/>
    <w:tmpl w:val="7684363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D63F7C"/>
    <w:multiLevelType w:val="hybridMultilevel"/>
    <w:tmpl w:val="628032CC"/>
    <w:lvl w:ilvl="0" w:tplc="0421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F0F335D"/>
    <w:multiLevelType w:val="hybridMultilevel"/>
    <w:tmpl w:val="AF3C3CF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9"/>
  </w:num>
  <w:num w:numId="4">
    <w:abstractNumId w:val="10"/>
  </w:num>
  <w:num w:numId="5">
    <w:abstractNumId w:val="2"/>
  </w:num>
  <w:num w:numId="6">
    <w:abstractNumId w:val="6"/>
  </w:num>
  <w:num w:numId="7">
    <w:abstractNumId w:val="4"/>
  </w:num>
  <w:num w:numId="8">
    <w:abstractNumId w:val="5"/>
  </w:num>
  <w:num w:numId="9">
    <w:abstractNumId w:val="15"/>
  </w:num>
  <w:num w:numId="10">
    <w:abstractNumId w:val="3"/>
  </w:num>
  <w:num w:numId="11">
    <w:abstractNumId w:val="8"/>
  </w:num>
  <w:num w:numId="12">
    <w:abstractNumId w:val="0"/>
  </w:num>
  <w:num w:numId="13">
    <w:abstractNumId w:val="7"/>
  </w:num>
  <w:num w:numId="14">
    <w:abstractNumId w:val="13"/>
  </w:num>
  <w:num w:numId="15">
    <w:abstractNumId w:val="14"/>
  </w:num>
  <w:num w:numId="16">
    <w:abstractNumId w:val="1"/>
  </w:num>
  <w:num w:numId="17">
    <w:abstractNumId w:val="21"/>
  </w:num>
  <w:num w:numId="18">
    <w:abstractNumId w:val="16"/>
  </w:num>
  <w:num w:numId="19">
    <w:abstractNumId w:val="19"/>
  </w:num>
  <w:num w:numId="20">
    <w:abstractNumId w:val="11"/>
  </w:num>
  <w:num w:numId="21">
    <w:abstractNumId w:val="20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cyMzE2NTIysTAyNDRU0lEKTi0uzszPAykwNKwFADvuz64tAAAA"/>
  </w:docVars>
  <w:rsids>
    <w:rsidRoot w:val="00655102"/>
    <w:rsid w:val="000146BD"/>
    <w:rsid w:val="000262BF"/>
    <w:rsid w:val="000771F6"/>
    <w:rsid w:val="000868E4"/>
    <w:rsid w:val="000C5236"/>
    <w:rsid w:val="000F3902"/>
    <w:rsid w:val="0010014A"/>
    <w:rsid w:val="00121B7B"/>
    <w:rsid w:val="0016290D"/>
    <w:rsid w:val="001731ED"/>
    <w:rsid w:val="001975B6"/>
    <w:rsid w:val="001A52EC"/>
    <w:rsid w:val="001B60C8"/>
    <w:rsid w:val="001B70E5"/>
    <w:rsid w:val="001D39BB"/>
    <w:rsid w:val="00201157"/>
    <w:rsid w:val="00211602"/>
    <w:rsid w:val="00217935"/>
    <w:rsid w:val="00231B13"/>
    <w:rsid w:val="0029669F"/>
    <w:rsid w:val="002B4748"/>
    <w:rsid w:val="002B717A"/>
    <w:rsid w:val="002C3246"/>
    <w:rsid w:val="002D28C1"/>
    <w:rsid w:val="002D2970"/>
    <w:rsid w:val="002F3538"/>
    <w:rsid w:val="00321E74"/>
    <w:rsid w:val="003265AC"/>
    <w:rsid w:val="00363B5E"/>
    <w:rsid w:val="003A3294"/>
    <w:rsid w:val="003A40FC"/>
    <w:rsid w:val="003D340C"/>
    <w:rsid w:val="0041079B"/>
    <w:rsid w:val="00424DF1"/>
    <w:rsid w:val="0044594C"/>
    <w:rsid w:val="00471C68"/>
    <w:rsid w:val="00491B74"/>
    <w:rsid w:val="004920D1"/>
    <w:rsid w:val="004A0C41"/>
    <w:rsid w:val="004B3ECA"/>
    <w:rsid w:val="004D15F2"/>
    <w:rsid w:val="004D5C8B"/>
    <w:rsid w:val="004E2187"/>
    <w:rsid w:val="004F6E4C"/>
    <w:rsid w:val="0051411C"/>
    <w:rsid w:val="005233A6"/>
    <w:rsid w:val="0057617E"/>
    <w:rsid w:val="00580647"/>
    <w:rsid w:val="005920AA"/>
    <w:rsid w:val="005B7F48"/>
    <w:rsid w:val="00600AF2"/>
    <w:rsid w:val="006176AA"/>
    <w:rsid w:val="00634F08"/>
    <w:rsid w:val="00655102"/>
    <w:rsid w:val="0066014A"/>
    <w:rsid w:val="00686CEB"/>
    <w:rsid w:val="00691427"/>
    <w:rsid w:val="006D251D"/>
    <w:rsid w:val="006D301C"/>
    <w:rsid w:val="006F4D36"/>
    <w:rsid w:val="007504EA"/>
    <w:rsid w:val="007803C0"/>
    <w:rsid w:val="00793639"/>
    <w:rsid w:val="007B08D9"/>
    <w:rsid w:val="007B16B9"/>
    <w:rsid w:val="007F597D"/>
    <w:rsid w:val="00844936"/>
    <w:rsid w:val="008A2882"/>
    <w:rsid w:val="008B69A2"/>
    <w:rsid w:val="008F39F7"/>
    <w:rsid w:val="008F4484"/>
    <w:rsid w:val="0090036D"/>
    <w:rsid w:val="0094329B"/>
    <w:rsid w:val="00985FD3"/>
    <w:rsid w:val="00986843"/>
    <w:rsid w:val="009A7628"/>
    <w:rsid w:val="009D2D3F"/>
    <w:rsid w:val="00A12765"/>
    <w:rsid w:val="00A41863"/>
    <w:rsid w:val="00A82879"/>
    <w:rsid w:val="00AA1471"/>
    <w:rsid w:val="00AA1DE9"/>
    <w:rsid w:val="00AD6CF9"/>
    <w:rsid w:val="00AE2EE4"/>
    <w:rsid w:val="00B114FC"/>
    <w:rsid w:val="00B12625"/>
    <w:rsid w:val="00B24F48"/>
    <w:rsid w:val="00B30345"/>
    <w:rsid w:val="00B47661"/>
    <w:rsid w:val="00B72A44"/>
    <w:rsid w:val="00B7375C"/>
    <w:rsid w:val="00BA1EF2"/>
    <w:rsid w:val="00BF2392"/>
    <w:rsid w:val="00C53804"/>
    <w:rsid w:val="00C96C9C"/>
    <w:rsid w:val="00CA0CAD"/>
    <w:rsid w:val="00D13D1E"/>
    <w:rsid w:val="00D17369"/>
    <w:rsid w:val="00D22FF3"/>
    <w:rsid w:val="00D635F0"/>
    <w:rsid w:val="00D73047"/>
    <w:rsid w:val="00D832C6"/>
    <w:rsid w:val="00D91E3D"/>
    <w:rsid w:val="00D95EB6"/>
    <w:rsid w:val="00DE28AE"/>
    <w:rsid w:val="00DF0BB3"/>
    <w:rsid w:val="00E258E6"/>
    <w:rsid w:val="00E466BF"/>
    <w:rsid w:val="00E86857"/>
    <w:rsid w:val="00EA120D"/>
    <w:rsid w:val="00EA272D"/>
    <w:rsid w:val="00EB008C"/>
    <w:rsid w:val="00ED2856"/>
    <w:rsid w:val="00ED52BB"/>
    <w:rsid w:val="00F00A73"/>
    <w:rsid w:val="00F07231"/>
    <w:rsid w:val="00F17F05"/>
    <w:rsid w:val="00F21216"/>
    <w:rsid w:val="00F4020E"/>
    <w:rsid w:val="00F96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F0920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8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33A6"/>
    <w:pPr>
      <w:ind w:left="720"/>
      <w:contextualSpacing/>
    </w:pPr>
  </w:style>
  <w:style w:type="paragraph" w:customStyle="1" w:styleId="Normal2">
    <w:name w:val="Normal2"/>
    <w:basedOn w:val="Normal"/>
    <w:uiPriority w:val="99"/>
    <w:rsid w:val="005233A6"/>
    <w:pPr>
      <w:keepLines/>
      <w:tabs>
        <w:tab w:val="left" w:pos="851"/>
        <w:tab w:val="left" w:pos="1701"/>
        <w:tab w:val="left" w:pos="2552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spacing w:after="0" w:line="240" w:lineRule="auto"/>
      <w:ind w:left="1701"/>
    </w:pPr>
    <w:rPr>
      <w:rFonts w:ascii="Times New Roman" w:eastAsia="Times New Roman" w:hAnsi="Times New Roman" w:cs="Futura Hv"/>
      <w:szCs w:val="26"/>
      <w:lang w:bidi="ar-BH"/>
    </w:rPr>
  </w:style>
  <w:style w:type="paragraph" w:styleId="Header">
    <w:name w:val="header"/>
    <w:basedOn w:val="Normal"/>
    <w:link w:val="HeaderChar"/>
    <w:uiPriority w:val="99"/>
    <w:unhideWhenUsed/>
    <w:rsid w:val="00A828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2879"/>
  </w:style>
  <w:style w:type="paragraph" w:styleId="Footer">
    <w:name w:val="footer"/>
    <w:basedOn w:val="Normal"/>
    <w:link w:val="FooterChar"/>
    <w:uiPriority w:val="99"/>
    <w:unhideWhenUsed/>
    <w:rsid w:val="00A828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2879"/>
  </w:style>
  <w:style w:type="paragraph" w:customStyle="1" w:styleId="Default">
    <w:name w:val="Default"/>
    <w:rsid w:val="00F96B6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1B60C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1D39B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39BB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39BB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39B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39B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9B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9BB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8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33A6"/>
    <w:pPr>
      <w:ind w:left="720"/>
      <w:contextualSpacing/>
    </w:pPr>
  </w:style>
  <w:style w:type="paragraph" w:customStyle="1" w:styleId="Normal2">
    <w:name w:val="Normal2"/>
    <w:basedOn w:val="Normal"/>
    <w:uiPriority w:val="99"/>
    <w:rsid w:val="005233A6"/>
    <w:pPr>
      <w:keepLines/>
      <w:tabs>
        <w:tab w:val="left" w:pos="851"/>
        <w:tab w:val="left" w:pos="1701"/>
        <w:tab w:val="left" w:pos="2552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spacing w:after="0" w:line="240" w:lineRule="auto"/>
      <w:ind w:left="1701"/>
    </w:pPr>
    <w:rPr>
      <w:rFonts w:ascii="Times New Roman" w:eastAsia="Times New Roman" w:hAnsi="Times New Roman" w:cs="Futura Hv"/>
      <w:szCs w:val="26"/>
      <w:lang w:bidi="ar-BH"/>
    </w:rPr>
  </w:style>
  <w:style w:type="paragraph" w:styleId="Header">
    <w:name w:val="header"/>
    <w:basedOn w:val="Normal"/>
    <w:link w:val="HeaderChar"/>
    <w:uiPriority w:val="99"/>
    <w:unhideWhenUsed/>
    <w:rsid w:val="00A828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2879"/>
  </w:style>
  <w:style w:type="paragraph" w:styleId="Footer">
    <w:name w:val="footer"/>
    <w:basedOn w:val="Normal"/>
    <w:link w:val="FooterChar"/>
    <w:uiPriority w:val="99"/>
    <w:unhideWhenUsed/>
    <w:rsid w:val="00A828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2879"/>
  </w:style>
  <w:style w:type="paragraph" w:customStyle="1" w:styleId="Default">
    <w:name w:val="Default"/>
    <w:rsid w:val="00F96B6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1B60C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1D39B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39BB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39BB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39B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39B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9B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9BB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630</Words>
  <Characters>3592</Characters>
  <Application>Microsoft Macintosh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ASEAN Secretariat</dc:creator>
  <cp:keywords/>
  <dc:description/>
  <cp:lastModifiedBy>Nella</cp:lastModifiedBy>
  <cp:revision>2</cp:revision>
  <cp:lastPrinted>2022-06-22T23:48:00Z</cp:lastPrinted>
  <dcterms:created xsi:type="dcterms:W3CDTF">2022-07-08T09:43:00Z</dcterms:created>
  <dcterms:modified xsi:type="dcterms:W3CDTF">2022-07-08T09:43:00Z</dcterms:modified>
</cp:coreProperties>
</file>